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CDA5DC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海口市公交场站投资建设有限公司</w:t>
      </w:r>
    </w:p>
    <w:p w14:paraId="0D665F2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项目基本情况</w:t>
      </w:r>
    </w:p>
    <w:p w14:paraId="2593E19C">
      <w:pPr>
        <w:numPr>
          <w:ilvl w:val="0"/>
          <w:numId w:val="0"/>
        </w:numPr>
        <w:ind w:firstLine="600" w:firstLineChars="200"/>
        <w:rPr>
          <w:rFonts w:hint="eastAsia" w:ascii="方正仿宋_GB18030" w:hAnsi="方正仿宋_GB18030" w:eastAsia="方正仿宋_GB18030" w:cs="方正仿宋_GB18030"/>
          <w:b w:val="0"/>
          <w:bCs w:val="0"/>
          <w:sz w:val="30"/>
          <w:szCs w:val="30"/>
          <w:lang w:val="en-US" w:eastAsia="zh-CN"/>
        </w:rPr>
      </w:pPr>
    </w:p>
    <w:p w14:paraId="2934C040">
      <w:pPr>
        <w:numPr>
          <w:ilvl w:val="0"/>
          <w:numId w:val="0"/>
        </w:numPr>
        <w:ind w:firstLine="601" w:firstLineChars="200"/>
        <w:rPr>
          <w:rFonts w:hint="default" w:ascii="方正仿宋_GB18030" w:hAnsi="方正仿宋_GB18030" w:eastAsia="方正仿宋_GB18030" w:cs="方正仿宋_GB18030"/>
          <w:b/>
          <w:bCs/>
          <w:sz w:val="30"/>
          <w:szCs w:val="30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/>
          <w:bCs/>
          <w:sz w:val="30"/>
          <w:szCs w:val="30"/>
          <w:lang w:val="en-US" w:eastAsia="zh-CN"/>
        </w:rPr>
        <w:t>一、项目基本情况</w:t>
      </w:r>
    </w:p>
    <w:p w14:paraId="2BCCC2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18030" w:hAnsi="方正仿宋_GB18030" w:eastAsia="方正仿宋_GB18030" w:cs="方正仿宋_GB18030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0"/>
          <w:szCs w:val="30"/>
          <w:lang w:val="en-US" w:eastAsia="zh-CN"/>
        </w:rPr>
        <w:t>项目位于海口市龙华区凤翔西路丁村一横路，建筑总面积52800平方米，</w:t>
      </w:r>
      <w:r>
        <w:rPr>
          <w:rFonts w:hint="eastAsia" w:ascii="方正仿宋_GB18030" w:hAnsi="方正仿宋_GB18030" w:eastAsia="方正仿宋_GB18030" w:cs="方正仿宋_GB18030"/>
          <w:sz w:val="30"/>
          <w:szCs w:val="30"/>
        </w:rPr>
        <w:t>是城市交通的重要枢纽之一</w:t>
      </w:r>
      <w:r>
        <w:rPr>
          <w:rFonts w:hint="eastAsia" w:ascii="方正仿宋_GB18030" w:hAnsi="方正仿宋_GB18030" w:eastAsia="方正仿宋_GB18030" w:cs="方正仿宋_GB18030"/>
          <w:sz w:val="30"/>
          <w:szCs w:val="30"/>
          <w:lang w:eastAsia="zh-CN"/>
        </w:rPr>
        <w:t>。</w:t>
      </w:r>
    </w:p>
    <w:tbl>
      <w:tblPr>
        <w:tblStyle w:val="4"/>
        <w:tblW w:w="9315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71"/>
        <w:gridCol w:w="5644"/>
      </w:tblGrid>
      <w:tr w14:paraId="08E9A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93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49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30"/>
                <w:szCs w:val="30"/>
                <w:lang w:val="en-US" w:eastAsia="zh-CN"/>
              </w:rPr>
              <w:t>待评估的楼层和面积</w:t>
            </w:r>
          </w:p>
        </w:tc>
      </w:tr>
      <w:tr w14:paraId="137C8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7C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楼层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26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面积（㎡）</w:t>
            </w:r>
          </w:p>
        </w:tc>
      </w:tr>
      <w:tr w14:paraId="79D84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2A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一层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28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621.75</w:t>
            </w:r>
          </w:p>
        </w:tc>
      </w:tr>
      <w:tr w14:paraId="71D1C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97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四层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91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2163</w:t>
            </w:r>
          </w:p>
        </w:tc>
      </w:tr>
      <w:tr w14:paraId="16F27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22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五层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CA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2600.4</w:t>
            </w:r>
          </w:p>
        </w:tc>
      </w:tr>
      <w:tr w14:paraId="15153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08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六层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01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2356.68</w:t>
            </w:r>
          </w:p>
        </w:tc>
      </w:tr>
      <w:tr w14:paraId="0E594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1D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七层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86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2112.93</w:t>
            </w:r>
          </w:p>
        </w:tc>
      </w:tr>
      <w:tr w14:paraId="429AB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04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八层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17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1869.22</w:t>
            </w:r>
          </w:p>
        </w:tc>
      </w:tr>
      <w:tr w14:paraId="2203B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49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九层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77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1609.34</w:t>
            </w:r>
          </w:p>
        </w:tc>
      </w:tr>
      <w:tr w14:paraId="341CD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83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十层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2C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1371.93</w:t>
            </w:r>
          </w:p>
        </w:tc>
      </w:tr>
      <w:tr w14:paraId="09998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6B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十一层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FC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203</w:t>
            </w:r>
          </w:p>
        </w:tc>
      </w:tr>
      <w:tr w14:paraId="6E19B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FB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C5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14908.25</w:t>
            </w:r>
          </w:p>
        </w:tc>
      </w:tr>
    </w:tbl>
    <w:p w14:paraId="6A40D85E">
      <w:pPr>
        <w:numPr>
          <w:ilvl w:val="0"/>
          <w:numId w:val="0"/>
        </w:numPr>
        <w:ind w:leftChars="0"/>
      </w:pPr>
    </w:p>
    <w:p w14:paraId="0FCC295D">
      <w:pPr>
        <w:numPr>
          <w:ilvl w:val="0"/>
          <w:numId w:val="0"/>
        </w:numPr>
        <w:ind w:leftChars="0"/>
      </w:pPr>
    </w:p>
    <w:p w14:paraId="22A2C600">
      <w:pPr>
        <w:numPr>
          <w:ilvl w:val="0"/>
          <w:numId w:val="0"/>
        </w:numPr>
        <w:ind w:leftChars="0"/>
      </w:pPr>
    </w:p>
    <w:p w14:paraId="735EB3BC">
      <w:pPr>
        <w:numPr>
          <w:ilvl w:val="0"/>
          <w:numId w:val="0"/>
        </w:numPr>
        <w:ind w:firstLine="601" w:firstLineChars="200"/>
      </w:pPr>
      <w:r>
        <w:rPr>
          <w:rFonts w:hint="eastAsia" w:ascii="方正仿宋_GB18030" w:hAnsi="方正仿宋_GB18030" w:eastAsia="方正仿宋_GB18030" w:cs="方正仿宋_GB18030"/>
          <w:b/>
          <w:bCs/>
          <w:sz w:val="30"/>
          <w:szCs w:val="30"/>
          <w:lang w:val="en-US" w:eastAsia="zh-CN"/>
        </w:rPr>
        <w:t>二、项目照片</w:t>
      </w:r>
      <w:bookmarkStart w:id="0" w:name="_GoBack"/>
      <w:bookmarkEnd w:id="0"/>
    </w:p>
    <w:p w14:paraId="5189ED20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147310" cy="2895600"/>
            <wp:effectExtent l="0" t="0" r="15240" b="0"/>
            <wp:docPr id="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731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华文仿宋" w:hAnsi="华文仿宋" w:eastAsia="华文仿宋" w:cs="华文仿宋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5141595" cy="3540760"/>
            <wp:effectExtent l="0" t="0" r="1905" b="2540"/>
            <wp:docPr id="1" name="图片 1" descr="1745563014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4556301460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1595" cy="354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4086156C-F6C5-4FD5-A698-8C5A8326D0CA}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4C5D1C8-D1B4-4674-B207-E72028DE71F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35FE4CE-2066-4A29-8D32-EED2CA74AB7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254BB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DDAEE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MFE50y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QYphGxU8/vp9+&#10;Ppx+fSM4g0CNCzPE3TtExvadbRE8nAccJt5t5XX6ghGBH/IeL/KKNhKeLk0n02kOF4dv2AA/e7zu&#10;fIjvhdUkGQX1qF8nKztsQuxDh5CUzdi1VKqroTKkKejV67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IwUTn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DDAEE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E84C1C"/>
    <w:rsid w:val="00063829"/>
    <w:rsid w:val="022802FC"/>
    <w:rsid w:val="0241242E"/>
    <w:rsid w:val="05D471A9"/>
    <w:rsid w:val="0676641E"/>
    <w:rsid w:val="06B415AD"/>
    <w:rsid w:val="06D95094"/>
    <w:rsid w:val="090E293E"/>
    <w:rsid w:val="0A1B17B6"/>
    <w:rsid w:val="0A24407D"/>
    <w:rsid w:val="0A6F565E"/>
    <w:rsid w:val="0A8A06EA"/>
    <w:rsid w:val="0CBE2103"/>
    <w:rsid w:val="0DCD372E"/>
    <w:rsid w:val="0E4A3375"/>
    <w:rsid w:val="0E92554F"/>
    <w:rsid w:val="0F5962D3"/>
    <w:rsid w:val="12633CFA"/>
    <w:rsid w:val="15304B2F"/>
    <w:rsid w:val="16C01CA1"/>
    <w:rsid w:val="16EE7E05"/>
    <w:rsid w:val="19DD1937"/>
    <w:rsid w:val="1BFE5E67"/>
    <w:rsid w:val="1CB610B6"/>
    <w:rsid w:val="1CB906BF"/>
    <w:rsid w:val="1F444EB4"/>
    <w:rsid w:val="1F574E9B"/>
    <w:rsid w:val="1F9B1A75"/>
    <w:rsid w:val="233D359E"/>
    <w:rsid w:val="239D2DE4"/>
    <w:rsid w:val="262F5D98"/>
    <w:rsid w:val="26C708A4"/>
    <w:rsid w:val="28760EC1"/>
    <w:rsid w:val="293B1DAA"/>
    <w:rsid w:val="293B7327"/>
    <w:rsid w:val="295E21DE"/>
    <w:rsid w:val="2CB41C04"/>
    <w:rsid w:val="2D202531"/>
    <w:rsid w:val="2E2413A1"/>
    <w:rsid w:val="2FE84C1C"/>
    <w:rsid w:val="31344D88"/>
    <w:rsid w:val="31D36AB4"/>
    <w:rsid w:val="33A92B39"/>
    <w:rsid w:val="353924AC"/>
    <w:rsid w:val="35F50D12"/>
    <w:rsid w:val="38FE7A29"/>
    <w:rsid w:val="3CFD6258"/>
    <w:rsid w:val="41F00DC8"/>
    <w:rsid w:val="427D5E63"/>
    <w:rsid w:val="45D86048"/>
    <w:rsid w:val="48231BCD"/>
    <w:rsid w:val="486E3D03"/>
    <w:rsid w:val="49877032"/>
    <w:rsid w:val="49D73E9C"/>
    <w:rsid w:val="4A46477D"/>
    <w:rsid w:val="4ABC06A3"/>
    <w:rsid w:val="4B012884"/>
    <w:rsid w:val="4B5C0362"/>
    <w:rsid w:val="4FBC2023"/>
    <w:rsid w:val="52D2774F"/>
    <w:rsid w:val="54A13328"/>
    <w:rsid w:val="54E125C1"/>
    <w:rsid w:val="56384123"/>
    <w:rsid w:val="573A5F50"/>
    <w:rsid w:val="577675F9"/>
    <w:rsid w:val="58C07C28"/>
    <w:rsid w:val="59435580"/>
    <w:rsid w:val="5A497F79"/>
    <w:rsid w:val="5E170D70"/>
    <w:rsid w:val="5E460DBC"/>
    <w:rsid w:val="5F531FCE"/>
    <w:rsid w:val="6220430C"/>
    <w:rsid w:val="63DA0F0F"/>
    <w:rsid w:val="63EC3837"/>
    <w:rsid w:val="65890477"/>
    <w:rsid w:val="661C136B"/>
    <w:rsid w:val="666176C6"/>
    <w:rsid w:val="67B40F4B"/>
    <w:rsid w:val="68B56D6E"/>
    <w:rsid w:val="6CC16DF8"/>
    <w:rsid w:val="6E2F1D7E"/>
    <w:rsid w:val="6E330643"/>
    <w:rsid w:val="6EB70F95"/>
    <w:rsid w:val="71193AAF"/>
    <w:rsid w:val="718A5AF2"/>
    <w:rsid w:val="72F57C47"/>
    <w:rsid w:val="75B55338"/>
    <w:rsid w:val="775646F9"/>
    <w:rsid w:val="777D690E"/>
    <w:rsid w:val="77E65C7D"/>
    <w:rsid w:val="79286258"/>
    <w:rsid w:val="7C774561"/>
    <w:rsid w:val="7E1E4EED"/>
    <w:rsid w:val="7E6B0256"/>
    <w:rsid w:val="7FB7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186</Words>
  <Characters>250</Characters>
  <Lines>0</Lines>
  <Paragraphs>0</Paragraphs>
  <TotalTime>4</TotalTime>
  <ScaleCrop>false</ScaleCrop>
  <LinksUpToDate>false</LinksUpToDate>
  <CharactersWithSpaces>250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2025-04-24T01:05:00Z</dcterms:created>
  <dc:creator>直行路标</dc:creator>
  <cp:lastModifiedBy>бананы</cp:lastModifiedBy>
  <dcterms:modified xsi:type="dcterms:W3CDTF">2026-06-26T09:25:16Z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7386AC48F2564870A13504788812F983_13</vt:lpwstr>
  </property>
  <property fmtid="{D5CDD505-2E9C-101B-9397-08002B2CF9AE}" pid="4" name="KSOTemplateDocerSaveRecord">
    <vt:lpwstr>eyJoZGlkIjoiOTUwNzdkZjdjYmFlMTdkNWU2YjAwMGNlMDc5ODA0YmIiLCJ1c2VySWQiOiI3MDc4NjU4MTMifQ==</vt:lpwstr>
  </property>
</Properties>
</file>